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1FBD0" w14:textId="77777777" w:rsidR="009A3306" w:rsidRPr="002840CB" w:rsidRDefault="009A3306" w:rsidP="002840CB">
      <w:pPr>
        <w:spacing w:before="120" w:after="120" w:line="240" w:lineRule="auto"/>
        <w:rPr>
          <w:rFonts w:ascii="Times New Roman" w:eastAsia="Calibri" w:hAnsi="Times New Roman" w:cs="Times New Roman"/>
          <w:b/>
          <w:sz w:val="28"/>
          <w:szCs w:val="28"/>
        </w:rPr>
      </w:pPr>
      <w:r w:rsidRPr="002840CB">
        <w:rPr>
          <w:rFonts w:ascii="Times New Roman" w:eastAsia="Calibri" w:hAnsi="Times New Roman" w:cs="Times New Roman"/>
          <w:b/>
          <w:sz w:val="28"/>
          <w:szCs w:val="28"/>
        </w:rPr>
        <w:t>Hội Doanh nhân OCOP tỉnh Bắc Kạn</w:t>
      </w:r>
    </w:p>
    <w:p w14:paraId="2B7A6BF6" w14:textId="77777777" w:rsidR="002840CB" w:rsidRDefault="002840CB" w:rsidP="002840CB">
      <w:pPr>
        <w:spacing w:before="120" w:after="120" w:line="240" w:lineRule="auto"/>
        <w:jc w:val="center"/>
        <w:rPr>
          <w:rFonts w:ascii="Times New Roman" w:eastAsia="Calibri" w:hAnsi="Times New Roman" w:cs="Times New Roman"/>
          <w:b/>
          <w:sz w:val="30"/>
          <w:szCs w:val="30"/>
        </w:rPr>
      </w:pPr>
    </w:p>
    <w:p w14:paraId="75D65CA3" w14:textId="69137B9F" w:rsidR="009A3306" w:rsidRPr="002840CB" w:rsidRDefault="009A3306" w:rsidP="002840CB">
      <w:pPr>
        <w:spacing w:after="0" w:line="240" w:lineRule="auto"/>
        <w:jc w:val="center"/>
        <w:rPr>
          <w:rFonts w:ascii="Times New Roman" w:eastAsia="Calibri" w:hAnsi="Times New Roman" w:cs="Times New Roman"/>
          <w:b/>
          <w:sz w:val="30"/>
          <w:szCs w:val="30"/>
        </w:rPr>
      </w:pPr>
      <w:r w:rsidRPr="002840CB">
        <w:rPr>
          <w:rFonts w:ascii="Times New Roman" w:eastAsia="Calibri" w:hAnsi="Times New Roman" w:cs="Times New Roman"/>
          <w:b/>
          <w:sz w:val="30"/>
          <w:szCs w:val="30"/>
        </w:rPr>
        <w:t>BÁO CÁO THAM LUẬN</w:t>
      </w:r>
    </w:p>
    <w:p w14:paraId="3BACBFA4" w14:textId="77777777" w:rsidR="009A3306" w:rsidRPr="002840CB" w:rsidRDefault="009A3306" w:rsidP="002840CB">
      <w:pPr>
        <w:spacing w:after="0" w:line="240" w:lineRule="auto"/>
        <w:jc w:val="center"/>
        <w:rPr>
          <w:rFonts w:ascii="Times New Roman" w:eastAsia="Times New Roman" w:hAnsi="Times New Roman" w:cs="Times New Roman"/>
          <w:b/>
          <w:sz w:val="28"/>
          <w:szCs w:val="28"/>
        </w:rPr>
      </w:pPr>
      <w:r w:rsidRPr="002840CB">
        <w:rPr>
          <w:rFonts w:ascii="Times New Roman" w:eastAsia="Times New Roman" w:hAnsi="Times New Roman" w:cs="Times New Roman"/>
          <w:b/>
          <w:sz w:val="28"/>
          <w:szCs w:val="28"/>
        </w:rPr>
        <w:t>Kinh nghiệm tham gia OCOP từ Hội Doanh nhân OCOP tỉnh Bắc Kạn</w:t>
      </w:r>
    </w:p>
    <w:p w14:paraId="6D40DC1B" w14:textId="77777777" w:rsidR="009A3306" w:rsidRPr="002840CB" w:rsidRDefault="009A3306" w:rsidP="002840CB">
      <w:pPr>
        <w:spacing w:before="120" w:after="120" w:line="240" w:lineRule="auto"/>
        <w:jc w:val="center"/>
        <w:rPr>
          <w:rFonts w:ascii="Times New Roman" w:eastAsia="Calibri" w:hAnsi="Times New Roman" w:cs="Times New Roman"/>
          <w:b/>
          <w:sz w:val="27"/>
          <w:szCs w:val="27"/>
        </w:rPr>
      </w:pPr>
      <w:r w:rsidRPr="002840CB">
        <w:rPr>
          <w:rFonts w:ascii="Calibri" w:eastAsia="Calibri" w:hAnsi="Calibri" w:cs="Times New Roman"/>
          <w:noProof/>
        </w:rPr>
        <mc:AlternateContent>
          <mc:Choice Requires="wps">
            <w:drawing>
              <wp:anchor distT="0" distB="0" distL="114300" distR="114300" simplePos="0" relativeHeight="251658240" behindDoc="0" locked="0" layoutInCell="1" allowOverlap="1" wp14:anchorId="16977171" wp14:editId="4AE7ACD4">
                <wp:simplePos x="0" y="0"/>
                <wp:positionH relativeFrom="margin">
                  <wp:posOffset>2237740</wp:posOffset>
                </wp:positionH>
                <wp:positionV relativeFrom="paragraph">
                  <wp:posOffset>68597</wp:posOffset>
                </wp:positionV>
                <wp:extent cx="1278255" cy="0"/>
                <wp:effectExtent l="0" t="0" r="1714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9A961" id="Line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5.4pt" to="276.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">
                <w10:wrap anchorx="margin"/>
              </v:line>
            </w:pict>
          </mc:Fallback>
        </mc:AlternateContent>
      </w:r>
    </w:p>
    <w:p w14:paraId="6C48D65E" w14:textId="77777777" w:rsidR="00E408BE" w:rsidRPr="002840CB" w:rsidRDefault="009A3306" w:rsidP="002840CB">
      <w:pPr>
        <w:pStyle w:val="NormalWeb"/>
        <w:shd w:val="clear" w:color="auto" w:fill="FFFFFF"/>
        <w:spacing w:before="120" w:beforeAutospacing="0" w:after="120" w:afterAutospacing="0"/>
        <w:ind w:firstLine="720"/>
        <w:jc w:val="both"/>
        <w:textAlignment w:val="baseline"/>
        <w:rPr>
          <w:sz w:val="28"/>
          <w:szCs w:val="28"/>
        </w:rPr>
      </w:pPr>
      <w:r w:rsidRPr="002840CB">
        <w:rPr>
          <w:sz w:val="28"/>
          <w:szCs w:val="28"/>
        </w:rPr>
        <w:t>Sau gần hai năm triển khai, t</w:t>
      </w:r>
      <w:r w:rsidR="00E408BE" w:rsidRPr="002840CB">
        <w:rPr>
          <w:sz w:val="28"/>
          <w:szCs w:val="28"/>
        </w:rPr>
        <w:t>ỉnh Bắc Kạn đã bước đầu</w:t>
      </w:r>
      <w:r w:rsidRPr="002840CB">
        <w:rPr>
          <w:sz w:val="28"/>
          <w:szCs w:val="28"/>
        </w:rPr>
        <w:t xml:space="preserve"> thành công khi thành lập được H</w:t>
      </w:r>
      <w:r w:rsidR="00E408BE" w:rsidRPr="002840CB">
        <w:rPr>
          <w:sz w:val="28"/>
          <w:szCs w:val="28"/>
        </w:rPr>
        <w:t xml:space="preserve">ội doanh nhân </w:t>
      </w:r>
      <w:r w:rsidRPr="002840CB">
        <w:rPr>
          <w:sz w:val="28"/>
          <w:szCs w:val="28"/>
        </w:rPr>
        <w:t>OCOP</w:t>
      </w:r>
      <w:r w:rsidR="00E408BE" w:rsidRPr="002840CB">
        <w:rPr>
          <w:sz w:val="28"/>
          <w:szCs w:val="28"/>
        </w:rPr>
        <w:t xml:space="preserve">, Hội đóng vai trò tuyên truyền, </w:t>
      </w:r>
      <w:r w:rsidR="00F51B9C" w:rsidRPr="002840CB">
        <w:rPr>
          <w:sz w:val="28"/>
          <w:szCs w:val="28"/>
        </w:rPr>
        <w:t xml:space="preserve">vận động, </w:t>
      </w:r>
      <w:r w:rsidR="00E408BE" w:rsidRPr="002840CB">
        <w:rPr>
          <w:sz w:val="28"/>
          <w:szCs w:val="28"/>
        </w:rPr>
        <w:t>tập hợp đoàn kết, hướng dẫn, chia sẻ, giúp đỡ nhau cùng phát triển.</w:t>
      </w:r>
      <w:r w:rsidR="00F51B9C" w:rsidRPr="002840CB">
        <w:rPr>
          <w:sz w:val="28"/>
          <w:szCs w:val="28"/>
        </w:rPr>
        <w:t xml:space="preserve"> </w:t>
      </w:r>
    </w:p>
    <w:p w14:paraId="4154B6FB" w14:textId="77777777" w:rsidR="00C93F2F" w:rsidRPr="002840CB" w:rsidRDefault="00F51B9C" w:rsidP="002840CB">
      <w:pPr>
        <w:pStyle w:val="NormalWeb"/>
        <w:shd w:val="clear" w:color="auto" w:fill="FFFFFF"/>
        <w:spacing w:before="120" w:beforeAutospacing="0" w:after="120" w:afterAutospacing="0"/>
        <w:ind w:firstLine="720"/>
        <w:jc w:val="both"/>
        <w:textAlignment w:val="baseline"/>
        <w:rPr>
          <w:sz w:val="28"/>
          <w:szCs w:val="28"/>
        </w:rPr>
      </w:pPr>
      <w:r w:rsidRPr="002840CB">
        <w:rPr>
          <w:sz w:val="28"/>
          <w:szCs w:val="28"/>
        </w:rPr>
        <w:t xml:space="preserve">Hội </w:t>
      </w:r>
      <w:r w:rsidR="00785DCC" w:rsidRPr="002840CB">
        <w:rPr>
          <w:sz w:val="28"/>
          <w:szCs w:val="28"/>
        </w:rPr>
        <w:t xml:space="preserve">doanh nhân </w:t>
      </w:r>
      <w:r w:rsidR="009A3306" w:rsidRPr="002840CB">
        <w:rPr>
          <w:sz w:val="28"/>
          <w:szCs w:val="28"/>
        </w:rPr>
        <w:t>OCOP</w:t>
      </w:r>
      <w:r w:rsidR="00785DCC" w:rsidRPr="002840CB">
        <w:rPr>
          <w:sz w:val="28"/>
          <w:szCs w:val="28"/>
        </w:rPr>
        <w:t xml:space="preserve"> tỉnh Bắc Kạn lấy việc xúc tiến thương mại làm nhiệm vụ trong tâm để phát triển. Trong thời gian qua Hội </w:t>
      </w:r>
      <w:r w:rsidRPr="002840CB">
        <w:rPr>
          <w:sz w:val="28"/>
          <w:szCs w:val="28"/>
        </w:rPr>
        <w:t>đã tổ chức được nhiều điểm bán hàng nhằm giới thiệu và quảng bá sản phẩm O</w:t>
      </w:r>
      <w:r w:rsidR="009A3306" w:rsidRPr="002840CB">
        <w:rPr>
          <w:sz w:val="28"/>
          <w:szCs w:val="28"/>
        </w:rPr>
        <w:t>COP</w:t>
      </w:r>
      <w:r w:rsidRPr="002840CB">
        <w:rPr>
          <w:sz w:val="28"/>
          <w:szCs w:val="28"/>
        </w:rPr>
        <w:t xml:space="preserve"> của tỉnh, Hội doanh nhân </w:t>
      </w:r>
      <w:r w:rsidR="009A3306" w:rsidRPr="002840CB">
        <w:rPr>
          <w:sz w:val="28"/>
          <w:szCs w:val="28"/>
        </w:rPr>
        <w:t>OCOP</w:t>
      </w:r>
      <w:r w:rsidRPr="002840CB">
        <w:rPr>
          <w:sz w:val="28"/>
          <w:szCs w:val="28"/>
        </w:rPr>
        <w:t xml:space="preserve"> nhận thấy v</w:t>
      </w:r>
      <w:r w:rsidR="00C93F2F" w:rsidRPr="002840CB">
        <w:rPr>
          <w:sz w:val="28"/>
          <w:szCs w:val="28"/>
        </w:rPr>
        <w:t>iệc triển khai thực hiện Chương trình OCOP không thể nóng vội, phải bền bỉ và thực hiện liên tục theo chu trình để thúc đẩy sự sáng tạo liên tục của người dân. Đặc biệt là phát huy sức mạnh của cả hệ thống chính trị và người dân</w:t>
      </w:r>
      <w:bookmarkStart w:id="0" w:name="_GoBack"/>
      <w:bookmarkEnd w:id="0"/>
      <w:r w:rsidR="00C93F2F" w:rsidRPr="002840CB">
        <w:rPr>
          <w:sz w:val="28"/>
          <w:szCs w:val="28"/>
        </w:rPr>
        <w:t>, trọng tâm vai trò của đội ngũ cán bộ chuyên trách</w:t>
      </w:r>
      <w:r w:rsidRPr="002840CB">
        <w:rPr>
          <w:sz w:val="28"/>
          <w:szCs w:val="28"/>
        </w:rPr>
        <w:t xml:space="preserve"> tuyến tỉnh</w:t>
      </w:r>
      <w:r w:rsidR="00C93F2F" w:rsidRPr="002840CB">
        <w:rPr>
          <w:sz w:val="28"/>
          <w:szCs w:val="28"/>
        </w:rPr>
        <w:t xml:space="preserve">, đội ngũ chuyên gia và các tổ chức kinh tế là rất quan trọng. Từ đó, </w:t>
      </w:r>
      <w:r w:rsidR="009A3306" w:rsidRPr="002840CB">
        <w:rPr>
          <w:sz w:val="28"/>
          <w:szCs w:val="28"/>
        </w:rPr>
        <w:t>Hội</w:t>
      </w:r>
      <w:r w:rsidR="00C93F2F" w:rsidRPr="002840CB">
        <w:rPr>
          <w:sz w:val="28"/>
          <w:szCs w:val="28"/>
        </w:rPr>
        <w:t xml:space="preserve"> rút ra bài học kinh nghiệm như sau:</w:t>
      </w:r>
    </w:p>
    <w:p w14:paraId="69FC8523" w14:textId="77777777" w:rsidR="00550427" w:rsidRPr="002840CB" w:rsidRDefault="00C93F2F" w:rsidP="002840CB">
      <w:pPr>
        <w:pStyle w:val="NormalWeb"/>
        <w:shd w:val="clear" w:color="auto" w:fill="FFFFFF"/>
        <w:spacing w:before="120" w:beforeAutospacing="0" w:after="120" w:afterAutospacing="0"/>
        <w:ind w:firstLine="720"/>
        <w:jc w:val="both"/>
        <w:textAlignment w:val="baseline"/>
        <w:rPr>
          <w:sz w:val="28"/>
          <w:szCs w:val="28"/>
        </w:rPr>
      </w:pPr>
      <w:r w:rsidRPr="002840CB">
        <w:rPr>
          <w:i/>
          <w:iCs/>
          <w:sz w:val="28"/>
          <w:szCs w:val="28"/>
          <w:bdr w:val="none" w:sz="0" w:space="0" w:color="auto" w:frame="1"/>
        </w:rPr>
        <w:t>Một là,</w:t>
      </w:r>
      <w:r w:rsidRPr="002840CB">
        <w:rPr>
          <w:sz w:val="28"/>
          <w:szCs w:val="28"/>
        </w:rPr>
        <w:t xml:space="preserve"> coi Chương trình OCOP là một chương trình phát triển kinh tế quan trọng của </w:t>
      </w:r>
      <w:r w:rsidR="00F51B9C" w:rsidRPr="002840CB">
        <w:rPr>
          <w:sz w:val="28"/>
          <w:szCs w:val="28"/>
        </w:rPr>
        <w:t>tập thể</w:t>
      </w:r>
      <w:r w:rsidRPr="002840CB">
        <w:rPr>
          <w:sz w:val="28"/>
          <w:szCs w:val="28"/>
        </w:rPr>
        <w:t xml:space="preserve">. Do đó, cần nhận thức đúng về nó, ứng xử với nó đúng các quy luật kinh tế và gắn với lợi ích của </w:t>
      </w:r>
      <w:r w:rsidR="00C25DA4" w:rsidRPr="002840CB">
        <w:rPr>
          <w:sz w:val="28"/>
          <w:szCs w:val="28"/>
        </w:rPr>
        <w:t xml:space="preserve">HTX, Doanh nghiệp, </w:t>
      </w:r>
      <w:r w:rsidR="00550427" w:rsidRPr="002840CB">
        <w:rPr>
          <w:sz w:val="28"/>
          <w:szCs w:val="28"/>
        </w:rPr>
        <w:t>Cần p</w:t>
      </w:r>
      <w:r w:rsidRPr="002840CB">
        <w:rPr>
          <w:sz w:val="28"/>
          <w:szCs w:val="28"/>
        </w:rPr>
        <w:t xml:space="preserve">hân công </w:t>
      </w:r>
      <w:r w:rsidR="00550427" w:rsidRPr="002840CB">
        <w:rPr>
          <w:sz w:val="28"/>
          <w:szCs w:val="28"/>
        </w:rPr>
        <w:t>thành viên trong HTX, Doanh nghiệp phụ trách hòa thiện hồ sơ O</w:t>
      </w:r>
      <w:r w:rsidR="009A3306" w:rsidRPr="002840CB">
        <w:rPr>
          <w:sz w:val="28"/>
          <w:szCs w:val="28"/>
        </w:rPr>
        <w:t xml:space="preserve">COP </w:t>
      </w:r>
      <w:r w:rsidRPr="002840CB">
        <w:rPr>
          <w:sz w:val="28"/>
          <w:szCs w:val="28"/>
        </w:rPr>
        <w:t xml:space="preserve">có quy chế làm việc, có phân công phân nhiệm rõ ràng và thường xuyên kiểm điểm, </w:t>
      </w:r>
      <w:r w:rsidR="00550427" w:rsidRPr="002840CB">
        <w:rPr>
          <w:sz w:val="28"/>
          <w:szCs w:val="28"/>
        </w:rPr>
        <w:t xml:space="preserve">hồ </w:t>
      </w:r>
      <w:r w:rsidRPr="002840CB">
        <w:rPr>
          <w:sz w:val="28"/>
          <w:szCs w:val="28"/>
        </w:rPr>
        <w:t xml:space="preserve">sơ, tổng kết rút kinh nghiệm. </w:t>
      </w:r>
    </w:p>
    <w:p w14:paraId="178C7445" w14:textId="77777777" w:rsidR="00550427" w:rsidRPr="002840CB" w:rsidRDefault="00C93F2F" w:rsidP="002840CB">
      <w:pPr>
        <w:pStyle w:val="NormalWeb"/>
        <w:shd w:val="clear" w:color="auto" w:fill="FFFFFF"/>
        <w:spacing w:before="120" w:beforeAutospacing="0" w:after="120" w:afterAutospacing="0"/>
        <w:ind w:firstLine="720"/>
        <w:jc w:val="both"/>
        <w:textAlignment w:val="baseline"/>
        <w:rPr>
          <w:sz w:val="28"/>
          <w:szCs w:val="28"/>
        </w:rPr>
      </w:pPr>
      <w:r w:rsidRPr="002840CB">
        <w:rPr>
          <w:i/>
          <w:iCs/>
          <w:sz w:val="28"/>
          <w:szCs w:val="28"/>
          <w:bdr w:val="none" w:sz="0" w:space="0" w:color="auto" w:frame="1"/>
        </w:rPr>
        <w:t>Hai là,</w:t>
      </w:r>
      <w:r w:rsidRPr="002840CB">
        <w:rPr>
          <w:sz w:val="28"/>
          <w:szCs w:val="28"/>
        </w:rPr>
        <w:t> </w:t>
      </w:r>
      <w:r w:rsidR="00550427" w:rsidRPr="002840CB">
        <w:rPr>
          <w:sz w:val="28"/>
          <w:szCs w:val="28"/>
        </w:rPr>
        <w:t xml:space="preserve">Thực hiện tốt công tác thông tin, tuyên truyền qua các phương tiện thông tin đại chúng về Chương trình, về sản phẩm OCOP </w:t>
      </w:r>
      <w:r w:rsidRPr="002840CB">
        <w:rPr>
          <w:sz w:val="28"/>
          <w:szCs w:val="28"/>
        </w:rPr>
        <w:t xml:space="preserve">thường xuyên </w:t>
      </w:r>
      <w:r w:rsidR="00550427" w:rsidRPr="002840CB">
        <w:rPr>
          <w:sz w:val="28"/>
          <w:szCs w:val="28"/>
        </w:rPr>
        <w:t>nghiên cứu sách báo và tham gia đầy đủ các lớp tập huấn hướng dẫn thực hiện chương trình O</w:t>
      </w:r>
      <w:r w:rsidR="009A3306" w:rsidRPr="002840CB">
        <w:rPr>
          <w:sz w:val="28"/>
          <w:szCs w:val="28"/>
        </w:rPr>
        <w:t>COP</w:t>
      </w:r>
      <w:r w:rsidR="00550427" w:rsidRPr="002840CB">
        <w:rPr>
          <w:sz w:val="28"/>
          <w:szCs w:val="28"/>
        </w:rPr>
        <w:t xml:space="preserve"> của các chuy</w:t>
      </w:r>
      <w:r w:rsidR="009A3306" w:rsidRPr="002840CB">
        <w:rPr>
          <w:sz w:val="28"/>
          <w:szCs w:val="28"/>
        </w:rPr>
        <w:t>ên gia tư vấn và của VPĐP NTM, t</w:t>
      </w:r>
      <w:r w:rsidR="00550427" w:rsidRPr="002840CB">
        <w:rPr>
          <w:sz w:val="28"/>
          <w:szCs w:val="28"/>
        </w:rPr>
        <w:t xml:space="preserve">ích cực </w:t>
      </w:r>
      <w:r w:rsidR="009A3306" w:rsidRPr="002840CB">
        <w:rPr>
          <w:sz w:val="28"/>
          <w:szCs w:val="28"/>
        </w:rPr>
        <w:t>tham gia các chương trình Hội ch</w:t>
      </w:r>
      <w:r w:rsidR="00550427" w:rsidRPr="002840CB">
        <w:rPr>
          <w:sz w:val="28"/>
          <w:szCs w:val="28"/>
        </w:rPr>
        <w:t>ợ, xúc tiến</w:t>
      </w:r>
      <w:r w:rsidR="009A3306" w:rsidRPr="002840CB">
        <w:rPr>
          <w:sz w:val="28"/>
          <w:szCs w:val="28"/>
        </w:rPr>
        <w:t xml:space="preserve"> thương mại quảng bá sản phẩm OCOP</w:t>
      </w:r>
      <w:r w:rsidR="00550427" w:rsidRPr="002840CB">
        <w:rPr>
          <w:sz w:val="28"/>
          <w:szCs w:val="28"/>
        </w:rPr>
        <w:t>, tham gia học tập kinh nghiệp tại các doanh nghiệp, HTX trong nước.</w:t>
      </w:r>
      <w:r w:rsidRPr="002840CB">
        <w:rPr>
          <w:sz w:val="28"/>
          <w:szCs w:val="28"/>
        </w:rPr>
        <w:t xml:space="preserve">.. </w:t>
      </w:r>
    </w:p>
    <w:p w14:paraId="02554BC5" w14:textId="77777777" w:rsidR="0019527A" w:rsidRPr="002840CB" w:rsidRDefault="00C93F2F" w:rsidP="002840CB">
      <w:pPr>
        <w:pStyle w:val="NormalWeb"/>
        <w:shd w:val="clear" w:color="auto" w:fill="FFFFFF"/>
        <w:spacing w:before="120" w:beforeAutospacing="0" w:after="120" w:afterAutospacing="0"/>
        <w:ind w:firstLine="720"/>
        <w:jc w:val="both"/>
        <w:textAlignment w:val="baseline"/>
        <w:rPr>
          <w:sz w:val="28"/>
          <w:szCs w:val="28"/>
        </w:rPr>
      </w:pPr>
      <w:r w:rsidRPr="002840CB">
        <w:rPr>
          <w:i/>
          <w:iCs/>
          <w:sz w:val="28"/>
          <w:szCs w:val="28"/>
          <w:bdr w:val="none" w:sz="0" w:space="0" w:color="auto" w:frame="1"/>
        </w:rPr>
        <w:t>Ba là,</w:t>
      </w:r>
      <w:r w:rsidRPr="002840CB">
        <w:rPr>
          <w:sz w:val="28"/>
          <w:szCs w:val="28"/>
        </w:rPr>
        <w:t xml:space="preserve"> tổ chức quản lý Chương trình khoa học theo hệ thống, từng khâu, từng bước thực hiện. Thiết lập được tính pháp lý của toàn bộ chương trình (Chu trình, tài liệu hướng dẫn, Bộ Tiêu chí, tiêu chuẩn đánh giá và phân hạng sản phẩm, hệ thống chính sách,..). Xây dựng </w:t>
      </w:r>
      <w:r w:rsidR="0019527A" w:rsidRPr="002840CB">
        <w:rPr>
          <w:sz w:val="28"/>
          <w:szCs w:val="28"/>
        </w:rPr>
        <w:t xml:space="preserve">kế hoạch </w:t>
      </w:r>
      <w:r w:rsidRPr="002840CB">
        <w:rPr>
          <w:sz w:val="28"/>
          <w:szCs w:val="28"/>
        </w:rPr>
        <w:t xml:space="preserve">sản xuất; thương hiệu của từng sản phẩm; kế hoạch chuyên biệt, cụ thể, bài bản về phát triển sản phẩm OCOP. Trong đó, xác định hình thành chuỗi sản phẩm OCOP </w:t>
      </w:r>
    </w:p>
    <w:p w14:paraId="1D4869BC" w14:textId="77777777" w:rsidR="00C93F2F" w:rsidRPr="002840CB" w:rsidRDefault="00C93F2F" w:rsidP="002840CB">
      <w:pPr>
        <w:pStyle w:val="NormalWeb"/>
        <w:shd w:val="clear" w:color="auto" w:fill="FFFFFF"/>
        <w:spacing w:before="120" w:beforeAutospacing="0" w:after="120" w:afterAutospacing="0"/>
        <w:ind w:firstLine="720"/>
        <w:jc w:val="both"/>
        <w:textAlignment w:val="baseline"/>
        <w:rPr>
          <w:sz w:val="28"/>
          <w:szCs w:val="28"/>
        </w:rPr>
      </w:pPr>
      <w:r w:rsidRPr="002840CB">
        <w:rPr>
          <w:i/>
          <w:iCs/>
          <w:sz w:val="28"/>
          <w:szCs w:val="28"/>
          <w:bdr w:val="none" w:sz="0" w:space="0" w:color="auto" w:frame="1"/>
        </w:rPr>
        <w:t>Bốn là,</w:t>
      </w:r>
      <w:r w:rsidRPr="002840CB">
        <w:rPr>
          <w:sz w:val="28"/>
          <w:szCs w:val="28"/>
        </w:rPr>
        <w:t xml:space="preserve"> tập trung chỉ đạo điểm tạo bước đột phá ngay từ nhóm sản phẩm OCOP đầu tiên, tập trung nâng cao chất lượng sản phẩm, trong đó tăng cường hướng dẫn hoàn thiện quy trình sản xuất, nâng cấp nhà xưởng, máy móc thiết bị sản xuất, thiết kế nhãn mác, bao bì sản phẩm, chứng nhận vệ sinh an toàn thực </w:t>
      </w:r>
      <w:r w:rsidRPr="002840CB">
        <w:rPr>
          <w:sz w:val="28"/>
          <w:szCs w:val="28"/>
        </w:rPr>
        <w:lastRenderedPageBreak/>
        <w:t>phẩm, công bố tiêu chuẩn, chất lượng, mã số mã vạch, dán tem truy suất nguồn gốc... đảm bảo theo quy định.</w:t>
      </w:r>
    </w:p>
    <w:p w14:paraId="7E0D085E" w14:textId="77777777" w:rsidR="0019527A" w:rsidRPr="002840CB" w:rsidRDefault="00C93F2F" w:rsidP="002840CB">
      <w:pPr>
        <w:pStyle w:val="NormalWeb"/>
        <w:shd w:val="clear" w:color="auto" w:fill="FFFFFF"/>
        <w:spacing w:before="120" w:beforeAutospacing="0" w:after="120" w:afterAutospacing="0"/>
        <w:ind w:firstLine="720"/>
        <w:jc w:val="both"/>
        <w:textAlignment w:val="baseline"/>
        <w:rPr>
          <w:sz w:val="28"/>
          <w:szCs w:val="28"/>
        </w:rPr>
      </w:pPr>
      <w:r w:rsidRPr="002840CB">
        <w:rPr>
          <w:i/>
          <w:iCs/>
          <w:sz w:val="28"/>
          <w:szCs w:val="28"/>
          <w:bdr w:val="none" w:sz="0" w:space="0" w:color="auto" w:frame="1"/>
        </w:rPr>
        <w:t>Năm là,</w:t>
      </w:r>
      <w:r w:rsidRPr="002840CB">
        <w:rPr>
          <w:sz w:val="28"/>
          <w:szCs w:val="28"/>
        </w:rPr>
        <w:t xml:space="preserve"> coi trọng và nâng cao chất lượng </w:t>
      </w:r>
      <w:r w:rsidR="0019527A" w:rsidRPr="002840CB">
        <w:rPr>
          <w:sz w:val="28"/>
          <w:szCs w:val="28"/>
        </w:rPr>
        <w:t xml:space="preserve">thành viên HTX, Doanh nghiệp </w:t>
      </w:r>
      <w:r w:rsidRPr="002840CB">
        <w:rPr>
          <w:sz w:val="28"/>
          <w:szCs w:val="28"/>
        </w:rPr>
        <w:t xml:space="preserve">thông qua việc đào tạo chuyên sâu về kiến thức quản trị kinh doanh, quản lý sản xuất; đẩy mạnh tham gia các hoạt động xúc tiến thương mại để cọ sát, nâng cao, mở rộng tư duy, tầm nhìn, có chiến lược phát triển, kế hoạch dài hạn cho doanh nghiệp, hợp tác xã. </w:t>
      </w:r>
    </w:p>
    <w:p w14:paraId="55070265" w14:textId="77777777" w:rsidR="0019527A" w:rsidRPr="002840CB" w:rsidRDefault="00C93F2F" w:rsidP="002840CB">
      <w:pPr>
        <w:pStyle w:val="NormalWeb"/>
        <w:shd w:val="clear" w:color="auto" w:fill="FFFFFF"/>
        <w:spacing w:before="120" w:beforeAutospacing="0" w:after="120" w:afterAutospacing="0"/>
        <w:ind w:firstLine="720"/>
        <w:jc w:val="both"/>
        <w:textAlignment w:val="baseline"/>
        <w:rPr>
          <w:sz w:val="28"/>
          <w:szCs w:val="28"/>
        </w:rPr>
      </w:pPr>
      <w:r w:rsidRPr="002840CB">
        <w:rPr>
          <w:i/>
          <w:iCs/>
          <w:sz w:val="28"/>
          <w:szCs w:val="28"/>
          <w:bdr w:val="none" w:sz="0" w:space="0" w:color="auto" w:frame="1"/>
        </w:rPr>
        <w:t>Sáu là,</w:t>
      </w:r>
      <w:r w:rsidRPr="002840CB">
        <w:rPr>
          <w:sz w:val="28"/>
          <w:szCs w:val="28"/>
        </w:rPr>
        <w:t xml:space="preserve"> xác định xúc tiến thương mại là bước then chốt của chu trình, </w:t>
      </w:r>
      <w:r w:rsidR="00F51B9C" w:rsidRPr="002840CB">
        <w:rPr>
          <w:sz w:val="28"/>
          <w:szCs w:val="28"/>
        </w:rPr>
        <w:t>Hội</w:t>
      </w:r>
      <w:r w:rsidRPr="002840CB">
        <w:rPr>
          <w:sz w:val="28"/>
          <w:szCs w:val="28"/>
        </w:rPr>
        <w:t xml:space="preserve"> đã triển khai hàng loạt các hoạt động xúc tiến thương mại và tiêu thụ sản phẩm; </w:t>
      </w:r>
      <w:r w:rsidR="00F51B9C" w:rsidRPr="002840CB">
        <w:rPr>
          <w:sz w:val="28"/>
          <w:szCs w:val="28"/>
        </w:rPr>
        <w:t>liên kết tổ chức các điểm giới thiệu và bán sản phẩm ocop t</w:t>
      </w:r>
      <w:r w:rsidR="009A3306" w:rsidRPr="002840CB">
        <w:rPr>
          <w:sz w:val="28"/>
          <w:szCs w:val="28"/>
        </w:rPr>
        <w:t>ại các tỉnh như: Bắc Kạn, Thái N</w:t>
      </w:r>
      <w:r w:rsidR="00F51B9C" w:rsidRPr="002840CB">
        <w:rPr>
          <w:sz w:val="28"/>
          <w:szCs w:val="28"/>
        </w:rPr>
        <w:t xml:space="preserve">guyên, Hà Nội, Hà Nam, Phú Thọ, Vĩnh Phúc, Hà Giang… </w:t>
      </w:r>
      <w:r w:rsidRPr="002840CB">
        <w:rPr>
          <w:sz w:val="28"/>
          <w:szCs w:val="28"/>
        </w:rPr>
        <w:t>hình thành mạng lưới kết nối sản xuất, kinh doanh, dịch vụ kết hợp với các hoạt động xây dựng, phát triển thương hiệu tạo lập, phát triển mở rộng thị trường cho c</w:t>
      </w:r>
      <w:r w:rsidR="00F51B9C" w:rsidRPr="002840CB">
        <w:rPr>
          <w:sz w:val="28"/>
          <w:szCs w:val="28"/>
        </w:rPr>
        <w:t>ác sản phẩm phát triển bền vững,</w:t>
      </w:r>
      <w:r w:rsidRPr="002840CB">
        <w:rPr>
          <w:sz w:val="28"/>
          <w:szCs w:val="28"/>
        </w:rPr>
        <w:t> </w:t>
      </w:r>
      <w:r w:rsidRPr="002840CB">
        <w:rPr>
          <w:sz w:val="28"/>
          <w:szCs w:val="28"/>
          <w:bdr w:val="none" w:sz="0" w:space="0" w:color="auto" w:frame="1"/>
        </w:rPr>
        <w:t>góp phần thúc đẩy sản xuất, nâng cao thu nhập cho người dân ở nông thôn, thúc đẩy phong trào và</w:t>
      </w:r>
      <w:r w:rsidR="009A3306" w:rsidRPr="002840CB">
        <w:rPr>
          <w:sz w:val="28"/>
          <w:szCs w:val="28"/>
          <w:bdr w:val="none" w:sz="0" w:space="0" w:color="auto" w:frame="1"/>
        </w:rPr>
        <w:t xml:space="preserve"> kinh tế nông thôn phát triển.</w:t>
      </w:r>
    </w:p>
    <w:p w14:paraId="08F3CD76" w14:textId="77777777" w:rsidR="00825AEE" w:rsidRPr="002840CB" w:rsidRDefault="00F51B9C" w:rsidP="002840CB">
      <w:pPr>
        <w:spacing w:before="120" w:after="120" w:line="240" w:lineRule="auto"/>
        <w:ind w:firstLine="720"/>
        <w:rPr>
          <w:rFonts w:ascii="Times New Roman" w:hAnsi="Times New Roman" w:cs="Times New Roman"/>
          <w:sz w:val="28"/>
          <w:szCs w:val="28"/>
        </w:rPr>
      </w:pPr>
      <w:r w:rsidRPr="002840CB">
        <w:rPr>
          <w:rFonts w:ascii="Times New Roman" w:hAnsi="Times New Roman" w:cs="Times New Roman"/>
          <w:sz w:val="28"/>
          <w:szCs w:val="28"/>
        </w:rPr>
        <w:t>Kiến nghị, đề xuất</w:t>
      </w:r>
      <w:r w:rsidR="009A3306" w:rsidRPr="002840CB">
        <w:rPr>
          <w:rFonts w:ascii="Times New Roman" w:hAnsi="Times New Roman" w:cs="Times New Roman"/>
          <w:sz w:val="28"/>
          <w:szCs w:val="28"/>
        </w:rPr>
        <w:t>:</w:t>
      </w:r>
    </w:p>
    <w:p w14:paraId="0C1DE982" w14:textId="77777777" w:rsidR="00705460" w:rsidRPr="002840CB" w:rsidRDefault="00F51B9C" w:rsidP="002840CB">
      <w:pPr>
        <w:spacing w:before="120" w:after="120" w:line="240" w:lineRule="auto"/>
        <w:ind w:firstLine="720"/>
        <w:jc w:val="both"/>
        <w:rPr>
          <w:rFonts w:ascii="Times New Roman" w:hAnsi="Times New Roman" w:cs="Times New Roman"/>
          <w:sz w:val="28"/>
          <w:szCs w:val="28"/>
        </w:rPr>
      </w:pPr>
      <w:r w:rsidRPr="002840CB">
        <w:rPr>
          <w:rFonts w:ascii="Times New Roman" w:hAnsi="Times New Roman" w:cs="Times New Roman"/>
          <w:sz w:val="28"/>
          <w:szCs w:val="28"/>
        </w:rPr>
        <w:t xml:space="preserve">Tỉnh cần </w:t>
      </w:r>
      <w:r w:rsidR="00705460" w:rsidRPr="002840CB">
        <w:rPr>
          <w:rFonts w:ascii="Times New Roman" w:hAnsi="Times New Roman" w:cs="Times New Roman"/>
          <w:sz w:val="28"/>
          <w:szCs w:val="28"/>
        </w:rPr>
        <w:t xml:space="preserve">có định hướng về việc nên phát triển ngành hàng gì tại địa phương, phân tích những sản phẩm chủ lực, và tìm hiểu thị trường nước ngoài để xuất khẩu hàng hóa. </w:t>
      </w:r>
    </w:p>
    <w:p w14:paraId="7293D832" w14:textId="77777777" w:rsidR="00705460" w:rsidRPr="002840CB" w:rsidRDefault="00705460" w:rsidP="002840CB">
      <w:pPr>
        <w:spacing w:before="120" w:after="120" w:line="240" w:lineRule="auto"/>
        <w:ind w:firstLine="720"/>
        <w:jc w:val="both"/>
        <w:rPr>
          <w:rFonts w:ascii="Times New Roman" w:hAnsi="Times New Roman" w:cs="Times New Roman"/>
          <w:sz w:val="28"/>
          <w:szCs w:val="28"/>
        </w:rPr>
      </w:pPr>
      <w:r w:rsidRPr="002840CB">
        <w:rPr>
          <w:rFonts w:ascii="Times New Roman" w:hAnsi="Times New Roman" w:cs="Times New Roman"/>
          <w:sz w:val="28"/>
          <w:szCs w:val="28"/>
        </w:rPr>
        <w:t>Tạo vùng nguyên liệu đủ lớn, hỗ trợ máy móc, trang thiết bị công nghệ cao để chế biến sâu các sản phẩm đặc sản của địa phương</w:t>
      </w:r>
      <w:r w:rsidR="009A3306" w:rsidRPr="002840CB">
        <w:rPr>
          <w:rFonts w:ascii="Times New Roman" w:hAnsi="Times New Roman" w:cs="Times New Roman"/>
          <w:sz w:val="28"/>
          <w:szCs w:val="28"/>
        </w:rPr>
        <w:t>.</w:t>
      </w:r>
    </w:p>
    <w:p w14:paraId="2CD9EA4E" w14:textId="77777777" w:rsidR="00705460" w:rsidRPr="002840CB" w:rsidRDefault="00705460" w:rsidP="002840CB">
      <w:pPr>
        <w:spacing w:before="120" w:after="120" w:line="240" w:lineRule="auto"/>
        <w:ind w:firstLine="720"/>
        <w:jc w:val="both"/>
        <w:rPr>
          <w:rFonts w:ascii="Times New Roman" w:hAnsi="Times New Roman" w:cs="Times New Roman"/>
          <w:sz w:val="28"/>
          <w:szCs w:val="28"/>
        </w:rPr>
      </w:pPr>
      <w:r w:rsidRPr="002840CB">
        <w:rPr>
          <w:rFonts w:ascii="Times New Roman" w:hAnsi="Times New Roman" w:cs="Times New Roman"/>
          <w:sz w:val="28"/>
          <w:szCs w:val="28"/>
        </w:rPr>
        <w:t>Thực hiện chuỗi liên kết để tạo ra các sản phẩm đủ số lượng và chất lượng.</w:t>
      </w:r>
    </w:p>
    <w:p w14:paraId="3EFE7ACB" w14:textId="77777777" w:rsidR="00705460" w:rsidRPr="002840CB" w:rsidRDefault="009A3306" w:rsidP="002840CB">
      <w:pPr>
        <w:spacing w:before="120" w:after="120" w:line="240" w:lineRule="auto"/>
        <w:ind w:firstLine="720"/>
        <w:jc w:val="both"/>
        <w:rPr>
          <w:rFonts w:ascii="Times New Roman" w:hAnsi="Times New Roman" w:cs="Times New Roman"/>
          <w:sz w:val="28"/>
          <w:szCs w:val="28"/>
        </w:rPr>
      </w:pPr>
      <w:r w:rsidRPr="002840CB">
        <w:rPr>
          <w:rFonts w:ascii="Times New Roman" w:hAnsi="Times New Roman" w:cs="Times New Roman"/>
          <w:sz w:val="28"/>
          <w:szCs w:val="28"/>
        </w:rPr>
        <w:t xml:space="preserve">Phát </w:t>
      </w:r>
      <w:r w:rsidR="00705460" w:rsidRPr="002840CB">
        <w:rPr>
          <w:rFonts w:ascii="Times New Roman" w:hAnsi="Times New Roman" w:cs="Times New Roman"/>
          <w:sz w:val="28"/>
          <w:szCs w:val="28"/>
        </w:rPr>
        <w:t>triển du dịch Hồ ba bể để thu hút khách du lịch và quảng bá sản phẩm</w:t>
      </w:r>
      <w:r w:rsidR="00785DCC" w:rsidRPr="002840CB">
        <w:rPr>
          <w:rFonts w:ascii="Times New Roman" w:hAnsi="Times New Roman" w:cs="Times New Roman"/>
          <w:sz w:val="28"/>
          <w:szCs w:val="28"/>
        </w:rPr>
        <w:t xml:space="preserve"> O</w:t>
      </w:r>
      <w:r w:rsidRPr="002840CB">
        <w:rPr>
          <w:rFonts w:ascii="Times New Roman" w:hAnsi="Times New Roman" w:cs="Times New Roman"/>
          <w:sz w:val="28"/>
          <w:szCs w:val="28"/>
        </w:rPr>
        <w:t>COP</w:t>
      </w:r>
      <w:r w:rsidR="00705460" w:rsidRPr="002840CB">
        <w:rPr>
          <w:rFonts w:ascii="Times New Roman" w:hAnsi="Times New Roman" w:cs="Times New Roman"/>
          <w:sz w:val="28"/>
          <w:szCs w:val="28"/>
        </w:rPr>
        <w:t xml:space="preserve"> tại các khu du lịch.</w:t>
      </w:r>
    </w:p>
    <w:p w14:paraId="43B98A06" w14:textId="77777777" w:rsidR="00705460" w:rsidRPr="002840CB" w:rsidRDefault="00705460" w:rsidP="002840CB">
      <w:pPr>
        <w:spacing w:before="120" w:after="120" w:line="240" w:lineRule="auto"/>
        <w:ind w:firstLine="720"/>
        <w:jc w:val="both"/>
        <w:rPr>
          <w:rFonts w:ascii="Times New Roman" w:hAnsi="Times New Roman" w:cs="Times New Roman"/>
          <w:sz w:val="28"/>
          <w:szCs w:val="28"/>
        </w:rPr>
      </w:pPr>
      <w:r w:rsidRPr="002840CB">
        <w:rPr>
          <w:rFonts w:ascii="Times New Roman" w:hAnsi="Times New Roman" w:cs="Times New Roman"/>
          <w:sz w:val="28"/>
          <w:szCs w:val="28"/>
        </w:rPr>
        <w:t>Hỗ trợ kinh phí mở các điểm bán hàng tại các trung tâm lớn….</w:t>
      </w:r>
    </w:p>
    <w:p w14:paraId="3FF0DE93" w14:textId="77777777" w:rsidR="00F51B9C" w:rsidRPr="002840CB" w:rsidRDefault="00F51B9C" w:rsidP="002840CB">
      <w:pPr>
        <w:spacing w:before="120" w:after="120" w:line="240" w:lineRule="auto"/>
        <w:ind w:firstLine="720"/>
        <w:jc w:val="both"/>
        <w:rPr>
          <w:rFonts w:ascii="Times New Roman" w:hAnsi="Times New Roman" w:cs="Times New Roman"/>
          <w:sz w:val="28"/>
          <w:szCs w:val="28"/>
        </w:rPr>
      </w:pPr>
      <w:r w:rsidRPr="002840CB">
        <w:rPr>
          <w:rFonts w:ascii="Times New Roman" w:hAnsi="Times New Roman" w:cs="Times New Roman"/>
          <w:sz w:val="28"/>
          <w:szCs w:val="28"/>
        </w:rPr>
        <w:t>Hỗ trợ kinh phí cho Hội hoạt động trong công tác xúc tiến thương mại, tạo dựng thương hiệu và quảng bá sản phẩm đặc sản của địa phương</w:t>
      </w:r>
      <w:r w:rsidR="009A3306" w:rsidRPr="002840CB">
        <w:rPr>
          <w:rFonts w:ascii="Times New Roman" w:hAnsi="Times New Roman" w:cs="Times New Roman"/>
          <w:sz w:val="28"/>
          <w:szCs w:val="28"/>
        </w:rPr>
        <w:t>./.</w:t>
      </w:r>
    </w:p>
    <w:sectPr w:rsidR="00F51B9C" w:rsidRPr="002840CB" w:rsidSect="002840CB">
      <w:footerReference w:type="default" r:id="rId7"/>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87EE8" w14:textId="77777777" w:rsidR="00CB64BB" w:rsidRDefault="00CB64BB" w:rsidP="002840CB">
      <w:pPr>
        <w:spacing w:after="0" w:line="240" w:lineRule="auto"/>
      </w:pPr>
      <w:r>
        <w:separator/>
      </w:r>
    </w:p>
  </w:endnote>
  <w:endnote w:type="continuationSeparator" w:id="0">
    <w:p w14:paraId="1247DCB7" w14:textId="77777777" w:rsidR="00CB64BB" w:rsidRDefault="00CB64BB" w:rsidP="00284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8"/>
        <w:szCs w:val="28"/>
      </w:rPr>
      <w:id w:val="404802612"/>
      <w:docPartObj>
        <w:docPartGallery w:val="Page Numbers (Bottom of Page)"/>
        <w:docPartUnique/>
      </w:docPartObj>
    </w:sdtPr>
    <w:sdtEndPr>
      <w:rPr>
        <w:noProof/>
      </w:rPr>
    </w:sdtEndPr>
    <w:sdtContent>
      <w:p w14:paraId="17C46F3A" w14:textId="70BCD3F0" w:rsidR="002840CB" w:rsidRPr="002840CB" w:rsidRDefault="002840CB">
        <w:pPr>
          <w:pStyle w:val="Footer"/>
          <w:jc w:val="right"/>
          <w:rPr>
            <w:rFonts w:ascii="Times New Roman" w:hAnsi="Times New Roman" w:cs="Times New Roman"/>
            <w:sz w:val="28"/>
            <w:szCs w:val="28"/>
          </w:rPr>
        </w:pPr>
        <w:r w:rsidRPr="002840CB">
          <w:rPr>
            <w:rFonts w:ascii="Times New Roman" w:hAnsi="Times New Roman" w:cs="Times New Roman"/>
            <w:sz w:val="28"/>
            <w:szCs w:val="28"/>
          </w:rPr>
          <w:t xml:space="preserve">C2 - </w:t>
        </w:r>
        <w:r w:rsidRPr="002840CB">
          <w:rPr>
            <w:rFonts w:ascii="Times New Roman" w:hAnsi="Times New Roman" w:cs="Times New Roman"/>
            <w:sz w:val="28"/>
            <w:szCs w:val="28"/>
          </w:rPr>
          <w:fldChar w:fldCharType="begin"/>
        </w:r>
        <w:r w:rsidRPr="002840CB">
          <w:rPr>
            <w:rFonts w:ascii="Times New Roman" w:hAnsi="Times New Roman" w:cs="Times New Roman"/>
            <w:sz w:val="28"/>
            <w:szCs w:val="28"/>
          </w:rPr>
          <w:instrText xml:space="preserve"> PAGE   \* MERGEFORMAT </w:instrText>
        </w:r>
        <w:r w:rsidRPr="002840CB">
          <w:rPr>
            <w:rFonts w:ascii="Times New Roman" w:hAnsi="Times New Roman" w:cs="Times New Roman"/>
            <w:sz w:val="28"/>
            <w:szCs w:val="28"/>
          </w:rPr>
          <w:fldChar w:fldCharType="separate"/>
        </w:r>
        <w:r w:rsidRPr="002840CB">
          <w:rPr>
            <w:rFonts w:ascii="Times New Roman" w:hAnsi="Times New Roman" w:cs="Times New Roman"/>
            <w:noProof/>
            <w:sz w:val="28"/>
            <w:szCs w:val="28"/>
          </w:rPr>
          <w:t>2</w:t>
        </w:r>
        <w:r w:rsidRPr="002840CB">
          <w:rPr>
            <w:rFonts w:ascii="Times New Roman" w:hAnsi="Times New Roman" w:cs="Times New Roman"/>
            <w:noProof/>
            <w:sz w:val="28"/>
            <w:szCs w:val="28"/>
          </w:rPr>
          <w:fldChar w:fldCharType="end"/>
        </w:r>
      </w:p>
    </w:sdtContent>
  </w:sdt>
  <w:p w14:paraId="4A75C4CD" w14:textId="77777777" w:rsidR="002840CB" w:rsidRDefault="00284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F8218" w14:textId="77777777" w:rsidR="00CB64BB" w:rsidRDefault="00CB64BB" w:rsidP="002840CB">
      <w:pPr>
        <w:spacing w:after="0" w:line="240" w:lineRule="auto"/>
      </w:pPr>
      <w:r>
        <w:separator/>
      </w:r>
    </w:p>
  </w:footnote>
  <w:footnote w:type="continuationSeparator" w:id="0">
    <w:p w14:paraId="1157B242" w14:textId="77777777" w:rsidR="00CB64BB" w:rsidRDefault="00CB64BB" w:rsidP="00284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D7F20"/>
    <w:multiLevelType w:val="hybridMultilevel"/>
    <w:tmpl w:val="E07C9F5E"/>
    <w:lvl w:ilvl="0" w:tplc="98D243D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554"/>
    <w:rsid w:val="0019527A"/>
    <w:rsid w:val="00217D54"/>
    <w:rsid w:val="0022243C"/>
    <w:rsid w:val="0025058A"/>
    <w:rsid w:val="002840CB"/>
    <w:rsid w:val="003921C3"/>
    <w:rsid w:val="00550427"/>
    <w:rsid w:val="00705460"/>
    <w:rsid w:val="00785DCC"/>
    <w:rsid w:val="00825AEE"/>
    <w:rsid w:val="00872BA0"/>
    <w:rsid w:val="009A3306"/>
    <w:rsid w:val="00A516F5"/>
    <w:rsid w:val="00C25DA4"/>
    <w:rsid w:val="00C93F2F"/>
    <w:rsid w:val="00CB64BB"/>
    <w:rsid w:val="00CE1FE1"/>
    <w:rsid w:val="00E133C1"/>
    <w:rsid w:val="00E408BE"/>
    <w:rsid w:val="00F51B9C"/>
    <w:rsid w:val="00FA1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24CE"/>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3F2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25AEE"/>
    <w:pPr>
      <w:ind w:left="720"/>
      <w:contextualSpacing/>
    </w:pPr>
  </w:style>
  <w:style w:type="paragraph" w:styleId="Header">
    <w:name w:val="header"/>
    <w:basedOn w:val="Normal"/>
    <w:link w:val="HeaderChar"/>
    <w:uiPriority w:val="99"/>
    <w:unhideWhenUsed/>
    <w:rsid w:val="002840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0CB"/>
  </w:style>
  <w:style w:type="paragraph" w:styleId="Footer">
    <w:name w:val="footer"/>
    <w:basedOn w:val="Normal"/>
    <w:link w:val="FooterChar"/>
    <w:uiPriority w:val="99"/>
    <w:unhideWhenUsed/>
    <w:rsid w:val="002840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0985">
      <w:bodyDiv w:val="1"/>
      <w:marLeft w:val="0"/>
      <w:marRight w:val="0"/>
      <w:marTop w:val="0"/>
      <w:marBottom w:val="0"/>
      <w:divBdr>
        <w:top w:val="none" w:sz="0" w:space="0" w:color="auto"/>
        <w:left w:val="none" w:sz="0" w:space="0" w:color="auto"/>
        <w:bottom w:val="none" w:sz="0" w:space="0" w:color="auto"/>
        <w:right w:val="none" w:sz="0" w:space="0" w:color="auto"/>
      </w:divBdr>
    </w:div>
    <w:div w:id="178626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Linh</dc:creator>
  <cp:lastModifiedBy>Admin</cp:lastModifiedBy>
  <cp:revision>3</cp:revision>
  <cp:lastPrinted>2020-01-07T12:33:00Z</cp:lastPrinted>
  <dcterms:created xsi:type="dcterms:W3CDTF">2020-01-07T03:11:00Z</dcterms:created>
  <dcterms:modified xsi:type="dcterms:W3CDTF">2020-01-07T12:50:00Z</dcterms:modified>
</cp:coreProperties>
</file>